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F4" w:rsidRDefault="002651F4" w:rsidP="002651F4">
      <w:pPr>
        <w:rPr>
          <w:rFonts w:asciiTheme="minorBidi" w:eastAsia="Times New Roman" w:hAnsiTheme="minorBidi"/>
          <w:color w:val="000000" w:themeColor="text1"/>
          <w:sz w:val="26"/>
          <w:szCs w:val="26"/>
        </w:rPr>
      </w:pPr>
      <w:r>
        <w:rPr>
          <w:rFonts w:asciiTheme="minorBidi" w:hAnsiTheme="minorBidi"/>
          <w:b/>
          <w:bCs/>
          <w:color w:val="000000" w:themeColor="text1"/>
          <w:sz w:val="26"/>
          <w:szCs w:val="26"/>
          <w:shd w:val="clear" w:color="auto" w:fill="F9F9F1"/>
        </w:rPr>
        <w:t>Title:</w:t>
      </w:r>
      <w:r>
        <w:rPr>
          <w:rFonts w:asciiTheme="minorBidi" w:hAnsiTheme="minorBidi"/>
          <w:color w:val="000000" w:themeColor="text1"/>
          <w:sz w:val="26"/>
          <w:szCs w:val="26"/>
          <w:shd w:val="clear" w:color="auto" w:fill="F9F9F1"/>
        </w:rPr>
        <w:t xml:space="preserve"> KHULA</w:t>
      </w:r>
    </w:p>
    <w:p w:rsidR="002651F4" w:rsidRDefault="002651F4" w:rsidP="002651F4">
      <w:pPr>
        <w:rPr>
          <w:rFonts w:asciiTheme="minorBidi" w:hAnsiTheme="minorBidi"/>
          <w:color w:val="000000" w:themeColor="text1"/>
          <w:sz w:val="26"/>
          <w:szCs w:val="26"/>
          <w:shd w:val="clear" w:color="auto" w:fill="F9F9F1"/>
        </w:rPr>
      </w:pPr>
      <w:r>
        <w:rPr>
          <w:rFonts w:asciiTheme="minorBidi" w:eastAsia="Times New Roman" w:hAnsiTheme="minorBidi"/>
          <w:color w:val="000000" w:themeColor="text1"/>
          <w:sz w:val="26"/>
          <w:szCs w:val="26"/>
        </w:rPr>
        <w:t xml:space="preserve"> According under the Muslim Family Laws Dissolution of Marriage by way of </w:t>
      </w:r>
      <w:proofErr w:type="spellStart"/>
      <w:r>
        <w:rPr>
          <w:rFonts w:asciiTheme="minorBidi" w:eastAsia="Times New Roman" w:hAnsiTheme="minorBidi"/>
          <w:color w:val="000000" w:themeColor="text1"/>
          <w:sz w:val="26"/>
          <w:szCs w:val="26"/>
        </w:rPr>
        <w:t>Khula</w:t>
      </w:r>
      <w:proofErr w:type="spellEnd"/>
      <w:r>
        <w:rPr>
          <w:rFonts w:asciiTheme="minorBidi" w:eastAsia="Times New Roman" w:hAnsiTheme="minorBidi"/>
          <w:color w:val="000000" w:themeColor="text1"/>
          <w:sz w:val="26"/>
          <w:szCs w:val="26"/>
        </w:rPr>
        <w:t xml:space="preserve"> .</w:t>
      </w:r>
    </w:p>
    <w:p w:rsidR="002651F4" w:rsidRDefault="002651F4" w:rsidP="002651F4">
      <w:pPr>
        <w:rPr>
          <w:rFonts w:asciiTheme="minorBidi" w:hAnsiTheme="minorBidi"/>
          <w:color w:val="000000" w:themeColor="text1"/>
          <w:sz w:val="26"/>
          <w:szCs w:val="26"/>
        </w:rPr>
      </w:pPr>
    </w:p>
    <w:p w:rsidR="002651F4" w:rsidRDefault="002651F4" w:rsidP="00493247">
      <w:pPr>
        <w:rPr>
          <w:rFonts w:asciiTheme="minorBidi" w:hAnsiTheme="minorBidi"/>
          <w:color w:val="000000" w:themeColor="text1"/>
          <w:sz w:val="26"/>
          <w:szCs w:val="26"/>
        </w:rPr>
      </w:pPr>
      <w:r>
        <w:rPr>
          <w:rFonts w:asciiTheme="minorBidi" w:hAnsiTheme="minorBidi"/>
          <w:b/>
          <w:bCs/>
          <w:color w:val="000000" w:themeColor="text1"/>
          <w:sz w:val="26"/>
          <w:szCs w:val="26"/>
        </w:rPr>
        <w:t xml:space="preserve">Documents Required : </w:t>
      </w:r>
      <w:r>
        <w:rPr>
          <w:rFonts w:asciiTheme="minorBidi" w:hAnsiTheme="minorBidi"/>
          <w:color w:val="000000" w:themeColor="text1"/>
          <w:sz w:val="26"/>
          <w:szCs w:val="26"/>
        </w:rPr>
        <w:t xml:space="preserve">CNIC &amp; </w:t>
      </w:r>
      <w:proofErr w:type="spellStart"/>
      <w:r w:rsidR="00493247">
        <w:rPr>
          <w:rFonts w:asciiTheme="minorBidi" w:hAnsiTheme="minorBidi"/>
          <w:color w:val="000000" w:themeColor="text1"/>
          <w:sz w:val="26"/>
          <w:szCs w:val="26"/>
        </w:rPr>
        <w:t>Nikah</w:t>
      </w:r>
      <w:proofErr w:type="spellEnd"/>
      <w:r w:rsidR="00493247">
        <w:rPr>
          <w:rFonts w:asciiTheme="minorBidi" w:hAnsiTheme="minorBidi"/>
          <w:color w:val="000000" w:themeColor="text1"/>
          <w:sz w:val="26"/>
          <w:szCs w:val="26"/>
        </w:rPr>
        <w:t xml:space="preserve"> </w:t>
      </w:r>
      <w:proofErr w:type="spellStart"/>
      <w:r w:rsidR="00493247">
        <w:rPr>
          <w:rFonts w:asciiTheme="minorBidi" w:hAnsiTheme="minorBidi"/>
          <w:color w:val="000000" w:themeColor="text1"/>
          <w:sz w:val="26"/>
          <w:szCs w:val="26"/>
        </w:rPr>
        <w:t>Nama</w:t>
      </w:r>
      <w:proofErr w:type="spellEnd"/>
    </w:p>
    <w:p w:rsidR="002651F4" w:rsidRDefault="002651F4" w:rsidP="0042563E">
      <w:pPr>
        <w:shd w:val="clear" w:color="auto" w:fill="FFFFFF"/>
        <w:spacing w:after="0" w:line="300" w:lineRule="atLeast"/>
        <w:rPr>
          <w:rFonts w:asciiTheme="minorBidi" w:eastAsia="Times New Roman" w:hAnsiTheme="minorBidi"/>
          <w:color w:val="000000" w:themeColor="text1"/>
          <w:sz w:val="26"/>
          <w:szCs w:val="26"/>
        </w:rPr>
      </w:pPr>
      <w:r>
        <w:rPr>
          <w:rFonts w:asciiTheme="minorBidi" w:hAnsiTheme="minorBidi"/>
          <w:b/>
          <w:bCs/>
          <w:color w:val="000000" w:themeColor="text1"/>
          <w:sz w:val="26"/>
          <w:szCs w:val="26"/>
        </w:rPr>
        <w:t xml:space="preserve">Fees : </w:t>
      </w:r>
      <w:r>
        <w:rPr>
          <w:rFonts w:asciiTheme="minorBidi" w:eastAsia="Times New Roman" w:hAnsiTheme="minorBidi"/>
          <w:color w:val="000000" w:themeColor="text1"/>
          <w:sz w:val="26"/>
          <w:szCs w:val="26"/>
        </w:rPr>
        <w:t xml:space="preserve">Fees </w:t>
      </w:r>
      <w:r w:rsidR="0042563E">
        <w:rPr>
          <w:rFonts w:asciiTheme="minorBidi" w:eastAsia="Times New Roman" w:hAnsiTheme="minorBidi"/>
          <w:color w:val="000000" w:themeColor="text1"/>
          <w:sz w:val="26"/>
          <w:szCs w:val="26"/>
        </w:rPr>
        <w:t>30</w:t>
      </w:r>
      <w:r>
        <w:rPr>
          <w:rFonts w:asciiTheme="minorBidi" w:eastAsia="Times New Roman" w:hAnsiTheme="minorBidi"/>
          <w:color w:val="000000" w:themeColor="text1"/>
          <w:sz w:val="26"/>
          <w:szCs w:val="26"/>
        </w:rPr>
        <w:t xml:space="preserve">000/- Only ( </w:t>
      </w:r>
      <w:r w:rsidR="0042563E">
        <w:rPr>
          <w:rFonts w:asciiTheme="minorBidi" w:eastAsia="Times New Roman" w:hAnsiTheme="minorBidi"/>
          <w:color w:val="000000" w:themeColor="text1"/>
          <w:sz w:val="26"/>
          <w:szCs w:val="26"/>
        </w:rPr>
        <w:t xml:space="preserve">Thirty </w:t>
      </w:r>
      <w:r>
        <w:rPr>
          <w:rFonts w:asciiTheme="minorBidi" w:eastAsia="Times New Roman" w:hAnsiTheme="minorBidi"/>
          <w:color w:val="000000" w:themeColor="text1"/>
          <w:sz w:val="26"/>
          <w:szCs w:val="26"/>
        </w:rPr>
        <w:t>Thousand Only)</w:t>
      </w:r>
    </w:p>
    <w:p w:rsidR="002651F4" w:rsidRDefault="002651F4" w:rsidP="002651F4">
      <w:pPr>
        <w:shd w:val="clear" w:color="auto" w:fill="FFFFFF"/>
        <w:spacing w:after="0" w:line="300" w:lineRule="atLeast"/>
        <w:rPr>
          <w:rFonts w:asciiTheme="minorBidi" w:hAnsiTheme="minorBidi"/>
          <w:b/>
          <w:bCs/>
          <w:color w:val="000000" w:themeColor="text1"/>
          <w:sz w:val="26"/>
          <w:szCs w:val="26"/>
        </w:rPr>
      </w:pPr>
    </w:p>
    <w:p w:rsidR="002651F4" w:rsidRDefault="002651F4" w:rsidP="0042563E">
      <w:pPr>
        <w:shd w:val="clear" w:color="auto" w:fill="FFFFFF"/>
        <w:spacing w:after="0" w:line="300" w:lineRule="atLeast"/>
        <w:rPr>
          <w:rFonts w:asciiTheme="minorBidi" w:hAnsiTheme="minorBidi"/>
          <w:color w:val="000000" w:themeColor="text1"/>
          <w:sz w:val="26"/>
          <w:szCs w:val="26"/>
        </w:rPr>
      </w:pPr>
      <w:r>
        <w:rPr>
          <w:rFonts w:asciiTheme="minorBidi" w:hAnsiTheme="minorBidi"/>
          <w:b/>
          <w:bCs/>
          <w:color w:val="000000" w:themeColor="text1"/>
          <w:sz w:val="26"/>
          <w:szCs w:val="26"/>
        </w:rPr>
        <w:t xml:space="preserve">Time Period : </w:t>
      </w:r>
      <w:r>
        <w:rPr>
          <w:rFonts w:asciiTheme="minorBidi" w:hAnsiTheme="minorBidi"/>
          <w:color w:val="000000" w:themeColor="text1"/>
          <w:sz w:val="26"/>
          <w:szCs w:val="26"/>
        </w:rPr>
        <w:t xml:space="preserve">around </w:t>
      </w:r>
      <w:r w:rsidR="0042563E">
        <w:rPr>
          <w:rFonts w:asciiTheme="minorBidi" w:hAnsiTheme="minorBidi"/>
          <w:color w:val="000000" w:themeColor="text1"/>
          <w:sz w:val="26"/>
          <w:szCs w:val="26"/>
        </w:rPr>
        <w:t xml:space="preserve">45 Days </w:t>
      </w:r>
      <w:r>
        <w:rPr>
          <w:rFonts w:asciiTheme="minorBidi" w:hAnsiTheme="minorBidi"/>
          <w:color w:val="000000" w:themeColor="text1"/>
          <w:sz w:val="26"/>
          <w:szCs w:val="26"/>
        </w:rPr>
        <w:t xml:space="preserve">to </w:t>
      </w:r>
      <w:r w:rsidR="0042563E">
        <w:rPr>
          <w:rFonts w:asciiTheme="minorBidi" w:hAnsiTheme="minorBidi"/>
          <w:color w:val="000000" w:themeColor="text1"/>
          <w:sz w:val="26"/>
          <w:szCs w:val="26"/>
        </w:rPr>
        <w:t>9</w:t>
      </w:r>
      <w:r>
        <w:rPr>
          <w:rFonts w:asciiTheme="minorBidi" w:hAnsiTheme="minorBidi"/>
          <w:color w:val="000000" w:themeColor="text1"/>
          <w:sz w:val="26"/>
          <w:szCs w:val="26"/>
        </w:rPr>
        <w:t>0</w:t>
      </w:r>
      <w:r w:rsidR="0042563E">
        <w:rPr>
          <w:rFonts w:asciiTheme="minorBidi" w:hAnsiTheme="minorBidi"/>
          <w:color w:val="000000" w:themeColor="text1"/>
          <w:sz w:val="26"/>
          <w:szCs w:val="26"/>
        </w:rPr>
        <w:t xml:space="preserve"> Days</w:t>
      </w:r>
      <w:r>
        <w:rPr>
          <w:rFonts w:asciiTheme="minorBidi" w:hAnsiTheme="minorBidi"/>
          <w:color w:val="000000" w:themeColor="text1"/>
          <w:sz w:val="26"/>
          <w:szCs w:val="26"/>
        </w:rPr>
        <w:t xml:space="preserve"> are required of hole process</w:t>
      </w:r>
    </w:p>
    <w:p w:rsidR="002651F4" w:rsidRDefault="002651F4" w:rsidP="002651F4">
      <w:pPr>
        <w:shd w:val="clear" w:color="auto" w:fill="FFFFFF"/>
        <w:spacing w:after="0" w:line="300" w:lineRule="atLeast"/>
        <w:rPr>
          <w:rFonts w:asciiTheme="minorBidi" w:eastAsia="Times New Roman" w:hAnsiTheme="minorBidi"/>
          <w:color w:val="000000" w:themeColor="text1"/>
          <w:sz w:val="26"/>
          <w:szCs w:val="26"/>
        </w:rPr>
      </w:pPr>
    </w:p>
    <w:p w:rsidR="002651F4" w:rsidRDefault="002651F4" w:rsidP="0042563E">
      <w:pPr>
        <w:shd w:val="clear" w:color="auto" w:fill="FFFFFF"/>
        <w:spacing w:after="0" w:line="300" w:lineRule="atLeast"/>
        <w:rPr>
          <w:rFonts w:asciiTheme="minorBidi" w:eastAsia="Times New Roman" w:hAnsiTheme="minorBidi"/>
          <w:color w:val="000000" w:themeColor="text1"/>
          <w:sz w:val="26"/>
          <w:szCs w:val="26"/>
        </w:rPr>
      </w:pPr>
      <w:r>
        <w:rPr>
          <w:rFonts w:asciiTheme="minorBidi" w:hAnsiTheme="minorBidi"/>
          <w:b/>
          <w:bCs/>
          <w:color w:val="000000" w:themeColor="text1"/>
          <w:sz w:val="26"/>
          <w:szCs w:val="26"/>
        </w:rPr>
        <w:t xml:space="preserve">Procedure : </w:t>
      </w:r>
      <w:r w:rsidR="0042563E">
        <w:rPr>
          <w:rFonts w:asciiTheme="minorBidi" w:eastAsia="Times New Roman" w:hAnsiTheme="minorBidi"/>
          <w:color w:val="000000" w:themeColor="text1"/>
          <w:sz w:val="26"/>
          <w:szCs w:val="26"/>
        </w:rPr>
        <w:t xml:space="preserve">appear before courts in person, statement record before </w:t>
      </w:r>
      <w:proofErr w:type="spellStart"/>
      <w:r w:rsidR="0042563E">
        <w:rPr>
          <w:rFonts w:asciiTheme="minorBidi" w:eastAsia="Times New Roman" w:hAnsiTheme="minorBidi"/>
          <w:color w:val="000000" w:themeColor="text1"/>
          <w:sz w:val="26"/>
          <w:szCs w:val="26"/>
        </w:rPr>
        <w:t>Honable</w:t>
      </w:r>
      <w:proofErr w:type="spellEnd"/>
      <w:r w:rsidR="0042563E">
        <w:rPr>
          <w:rFonts w:asciiTheme="minorBidi" w:eastAsia="Times New Roman" w:hAnsiTheme="minorBidi"/>
          <w:color w:val="000000" w:themeColor="text1"/>
          <w:sz w:val="26"/>
          <w:szCs w:val="26"/>
        </w:rPr>
        <w:t xml:space="preserve"> Judge. Then issue Notice to husband then court issue the KHULA order in favor of women</w:t>
      </w:r>
      <w:r>
        <w:rPr>
          <w:rFonts w:asciiTheme="minorBidi" w:eastAsia="Times New Roman" w:hAnsiTheme="minorBidi"/>
          <w:color w:val="000000" w:themeColor="text1"/>
          <w:sz w:val="26"/>
          <w:szCs w:val="26"/>
        </w:rPr>
        <w:t>.</w:t>
      </w:r>
    </w:p>
    <w:p w:rsidR="002651F4" w:rsidRDefault="002651F4" w:rsidP="002651F4">
      <w:pPr>
        <w:shd w:val="clear" w:color="auto" w:fill="FFFFFF"/>
        <w:spacing w:after="0" w:line="300" w:lineRule="atLeast"/>
        <w:rPr>
          <w:rFonts w:asciiTheme="minorBidi" w:eastAsia="Times New Roman" w:hAnsiTheme="minorBidi"/>
          <w:color w:val="000000" w:themeColor="text1"/>
          <w:sz w:val="26"/>
          <w:szCs w:val="26"/>
        </w:rPr>
      </w:pPr>
    </w:p>
    <w:p w:rsidR="0042563E" w:rsidRDefault="0042563E" w:rsidP="002651F4">
      <w:pPr>
        <w:shd w:val="clear" w:color="auto" w:fill="FFFFFF"/>
        <w:spacing w:after="0" w:line="300" w:lineRule="atLeast"/>
        <w:rPr>
          <w:rFonts w:asciiTheme="minorBidi" w:eastAsia="Times New Roman" w:hAnsiTheme="minorBidi"/>
          <w:b/>
          <w:bCs/>
          <w:color w:val="000000" w:themeColor="text1"/>
          <w:sz w:val="26"/>
          <w:szCs w:val="26"/>
        </w:rPr>
      </w:pPr>
    </w:p>
    <w:p w:rsidR="002651F4" w:rsidRPr="00484BF3" w:rsidRDefault="002651F4" w:rsidP="00484BF3">
      <w:pPr>
        <w:shd w:val="clear" w:color="auto" w:fill="FFFFFF"/>
        <w:spacing w:after="0" w:line="300" w:lineRule="atLeast"/>
        <w:rPr>
          <w:rFonts w:asciiTheme="minorBidi" w:eastAsia="Times New Roman" w:hAnsiTheme="minorBidi"/>
          <w:b/>
          <w:bCs/>
          <w:color w:val="000000" w:themeColor="text1"/>
          <w:sz w:val="26"/>
          <w:szCs w:val="26"/>
        </w:rPr>
      </w:pPr>
      <w:r w:rsidRPr="00484BF3">
        <w:rPr>
          <w:rFonts w:asciiTheme="minorBidi" w:eastAsia="Times New Roman" w:hAnsiTheme="minorBidi"/>
          <w:b/>
          <w:bCs/>
          <w:color w:val="000000" w:themeColor="text1"/>
          <w:sz w:val="26"/>
          <w:szCs w:val="26"/>
        </w:rPr>
        <w:t>Confidential</w:t>
      </w:r>
      <w:r w:rsidR="00484BF3" w:rsidRPr="00484BF3">
        <w:rPr>
          <w:rFonts w:asciiTheme="minorBidi" w:eastAsia="Times New Roman" w:hAnsiTheme="minorBidi"/>
          <w:b/>
          <w:bCs/>
          <w:color w:val="000000" w:themeColor="text1"/>
          <w:sz w:val="26"/>
          <w:szCs w:val="26"/>
        </w:rPr>
        <w:t>,</w:t>
      </w:r>
      <w:r w:rsidR="00484BF3">
        <w:rPr>
          <w:rFonts w:asciiTheme="minorBidi" w:eastAsia="Times New Roman" w:hAnsiTheme="minorBidi"/>
          <w:b/>
          <w:bCs/>
          <w:color w:val="000000" w:themeColor="text1"/>
          <w:sz w:val="26"/>
          <w:szCs w:val="26"/>
        </w:rPr>
        <w:t xml:space="preserve"> </w:t>
      </w:r>
      <w:r w:rsidR="00484BF3" w:rsidRPr="00484BF3">
        <w:rPr>
          <w:rFonts w:asciiTheme="minorBidi" w:eastAsia="Times New Roman" w:hAnsiTheme="minorBidi"/>
          <w:b/>
          <w:bCs/>
          <w:color w:val="000000" w:themeColor="text1"/>
          <w:sz w:val="26"/>
          <w:szCs w:val="26"/>
        </w:rPr>
        <w:t>Save,</w:t>
      </w:r>
      <w:r w:rsidRPr="00484BF3">
        <w:rPr>
          <w:rFonts w:asciiTheme="minorBidi" w:eastAsia="Times New Roman" w:hAnsiTheme="minorBidi"/>
          <w:b/>
          <w:bCs/>
          <w:color w:val="000000" w:themeColor="text1"/>
          <w:sz w:val="26"/>
          <w:szCs w:val="26"/>
        </w:rPr>
        <w:t xml:space="preserve"> Privacy</w:t>
      </w:r>
      <w:r w:rsidR="00484BF3" w:rsidRPr="00484BF3">
        <w:rPr>
          <w:rFonts w:asciiTheme="minorBidi" w:eastAsia="Times New Roman" w:hAnsiTheme="minorBidi"/>
          <w:b/>
          <w:bCs/>
          <w:color w:val="000000" w:themeColor="text1"/>
          <w:sz w:val="26"/>
          <w:szCs w:val="26"/>
        </w:rPr>
        <w:t>,</w:t>
      </w:r>
      <w:r w:rsidRPr="00484BF3">
        <w:rPr>
          <w:rFonts w:asciiTheme="minorBidi" w:eastAsia="Times New Roman" w:hAnsiTheme="minorBidi"/>
          <w:b/>
          <w:bCs/>
          <w:color w:val="000000" w:themeColor="text1"/>
          <w:sz w:val="26"/>
          <w:szCs w:val="26"/>
        </w:rPr>
        <w:t xml:space="preserve"> legal protection.</w:t>
      </w:r>
    </w:p>
    <w:p w:rsidR="002651F4" w:rsidRDefault="002651F4" w:rsidP="002651F4">
      <w:pPr>
        <w:rPr>
          <w:rFonts w:asciiTheme="minorBidi" w:hAnsiTheme="minorBidi"/>
          <w:color w:val="000000" w:themeColor="text1"/>
          <w:sz w:val="26"/>
          <w:szCs w:val="26"/>
        </w:rPr>
      </w:pPr>
    </w:p>
    <w:p w:rsidR="002651F4" w:rsidRDefault="002651F4" w:rsidP="002651F4">
      <w:pPr>
        <w:shd w:val="clear" w:color="auto" w:fill="FFFFFF"/>
        <w:spacing w:after="0" w:line="300" w:lineRule="atLeast"/>
        <w:rPr>
          <w:rFonts w:asciiTheme="minorBidi" w:eastAsia="Times New Roman" w:hAnsiTheme="minorBidi"/>
          <w:color w:val="000000" w:themeColor="text1"/>
          <w:sz w:val="26"/>
          <w:szCs w:val="26"/>
        </w:rPr>
      </w:pPr>
      <w:proofErr w:type="spellStart"/>
      <w:r>
        <w:rPr>
          <w:rFonts w:asciiTheme="minorBidi" w:hAnsiTheme="minorBidi"/>
          <w:b/>
          <w:bCs/>
          <w:color w:val="000000" w:themeColor="text1"/>
          <w:sz w:val="26"/>
          <w:szCs w:val="26"/>
        </w:rPr>
        <w:t>Countact</w:t>
      </w:r>
      <w:proofErr w:type="spellEnd"/>
      <w:r>
        <w:rPr>
          <w:rFonts w:asciiTheme="minorBidi" w:hAnsiTheme="minorBidi"/>
          <w:b/>
          <w:bCs/>
          <w:color w:val="000000" w:themeColor="text1"/>
          <w:sz w:val="26"/>
          <w:szCs w:val="26"/>
        </w:rPr>
        <w:t xml:space="preserve"> :</w:t>
      </w:r>
      <w:r>
        <w:rPr>
          <w:rFonts w:asciiTheme="minorBidi" w:eastAsia="Times New Roman" w:hAnsiTheme="minorBidi"/>
          <w:color w:val="000000" w:themeColor="text1"/>
          <w:sz w:val="26"/>
          <w:szCs w:val="26"/>
        </w:rPr>
        <w:t xml:space="preserve"> --- Siddiqui Law Associates ---</w:t>
      </w:r>
    </w:p>
    <w:p w:rsidR="002651F4" w:rsidRDefault="002651F4" w:rsidP="002651F4">
      <w:pPr>
        <w:shd w:val="clear" w:color="auto" w:fill="FFFFFF"/>
        <w:spacing w:after="0" w:line="300" w:lineRule="atLeast"/>
        <w:rPr>
          <w:rFonts w:asciiTheme="minorBidi" w:eastAsia="Times New Roman" w:hAnsiTheme="minorBidi"/>
          <w:color w:val="000000" w:themeColor="text1"/>
          <w:sz w:val="26"/>
          <w:szCs w:val="26"/>
        </w:rPr>
      </w:pPr>
      <w:r>
        <w:rPr>
          <w:rFonts w:asciiTheme="minorBidi" w:eastAsia="Times New Roman" w:hAnsiTheme="minorBidi"/>
          <w:color w:val="000000" w:themeColor="text1"/>
          <w:sz w:val="26"/>
          <w:szCs w:val="26"/>
        </w:rPr>
        <w:t>Feel Free Contacts Us</w:t>
      </w:r>
    </w:p>
    <w:p w:rsidR="002651F4" w:rsidRDefault="002651F4" w:rsidP="002651F4">
      <w:pPr>
        <w:shd w:val="clear" w:color="auto" w:fill="FFFFFF"/>
        <w:spacing w:after="0" w:line="300" w:lineRule="atLeast"/>
        <w:rPr>
          <w:rFonts w:asciiTheme="minorBidi" w:eastAsia="Times New Roman" w:hAnsiTheme="minorBidi"/>
          <w:b/>
          <w:bCs/>
          <w:color w:val="000000" w:themeColor="text1"/>
          <w:sz w:val="26"/>
          <w:szCs w:val="26"/>
        </w:rPr>
      </w:pPr>
      <w:r>
        <w:rPr>
          <w:rFonts w:asciiTheme="minorBidi" w:eastAsia="Times New Roman" w:hAnsiTheme="minorBidi"/>
          <w:b/>
          <w:bCs/>
          <w:color w:val="000000" w:themeColor="text1"/>
          <w:sz w:val="26"/>
          <w:szCs w:val="26"/>
        </w:rPr>
        <w:t>Cell : 03002017575</w:t>
      </w:r>
    </w:p>
    <w:p w:rsidR="002651F4" w:rsidRDefault="002651F4" w:rsidP="002651F4">
      <w:pPr>
        <w:shd w:val="clear" w:color="auto" w:fill="FFFFFF"/>
        <w:spacing w:after="0" w:line="300" w:lineRule="atLeast"/>
        <w:rPr>
          <w:rFonts w:asciiTheme="minorBidi" w:eastAsia="Times New Roman" w:hAnsiTheme="minorBidi"/>
          <w:color w:val="000000" w:themeColor="text1"/>
          <w:sz w:val="26"/>
          <w:szCs w:val="26"/>
        </w:rPr>
      </w:pPr>
      <w:proofErr w:type="spellStart"/>
      <w:r>
        <w:rPr>
          <w:rFonts w:asciiTheme="minorBidi" w:eastAsia="Times New Roman" w:hAnsiTheme="minorBidi"/>
          <w:color w:val="000000" w:themeColor="text1"/>
          <w:sz w:val="26"/>
          <w:szCs w:val="26"/>
        </w:rPr>
        <w:t>Whatsapp</w:t>
      </w:r>
      <w:proofErr w:type="spellEnd"/>
      <w:r>
        <w:rPr>
          <w:rFonts w:asciiTheme="minorBidi" w:eastAsia="Times New Roman" w:hAnsiTheme="minorBidi"/>
          <w:color w:val="000000" w:themeColor="text1"/>
          <w:sz w:val="26"/>
          <w:szCs w:val="26"/>
        </w:rPr>
        <w:t xml:space="preserve"> &amp; IMO </w:t>
      </w:r>
    </w:p>
    <w:p w:rsidR="002651F4" w:rsidRDefault="002651F4" w:rsidP="002651F4">
      <w:pPr>
        <w:shd w:val="clear" w:color="auto" w:fill="FFFFFF"/>
        <w:spacing w:after="0" w:line="300" w:lineRule="atLeast"/>
        <w:rPr>
          <w:rFonts w:asciiTheme="minorBidi" w:eastAsia="Times New Roman" w:hAnsiTheme="minorBidi"/>
          <w:color w:val="000000" w:themeColor="text1"/>
          <w:sz w:val="26"/>
          <w:szCs w:val="26"/>
        </w:rPr>
      </w:pPr>
    </w:p>
    <w:p w:rsidR="002651F4" w:rsidRDefault="002651F4" w:rsidP="002651F4">
      <w:pPr>
        <w:shd w:val="clear" w:color="auto" w:fill="FFFFFF"/>
        <w:spacing w:after="0" w:line="300" w:lineRule="atLeast"/>
        <w:rPr>
          <w:rFonts w:asciiTheme="minorBidi" w:eastAsia="Times New Roman" w:hAnsiTheme="minorBidi"/>
          <w:color w:val="000000" w:themeColor="text1"/>
          <w:sz w:val="26"/>
          <w:szCs w:val="26"/>
        </w:rPr>
      </w:pPr>
      <w:r>
        <w:rPr>
          <w:rFonts w:asciiTheme="minorBidi" w:eastAsia="Times New Roman" w:hAnsiTheme="minorBidi"/>
          <w:color w:val="000000" w:themeColor="text1"/>
          <w:sz w:val="26"/>
          <w:szCs w:val="26"/>
        </w:rPr>
        <w:t xml:space="preserve">Email : </w:t>
      </w:r>
      <w:proofErr w:type="spellStart"/>
      <w:r>
        <w:rPr>
          <w:rFonts w:asciiTheme="minorBidi" w:eastAsia="Times New Roman" w:hAnsiTheme="minorBidi"/>
          <w:color w:val="000000" w:themeColor="text1"/>
          <w:sz w:val="26"/>
          <w:szCs w:val="26"/>
        </w:rPr>
        <w:t>usmanhsa@gmailcom</w:t>
      </w:r>
      <w:proofErr w:type="spellEnd"/>
    </w:p>
    <w:p w:rsidR="002651F4" w:rsidRDefault="002651F4" w:rsidP="002651F4">
      <w:pPr>
        <w:shd w:val="clear" w:color="auto" w:fill="FFFFFF"/>
        <w:spacing w:after="0" w:line="300" w:lineRule="atLeast"/>
        <w:rPr>
          <w:rFonts w:asciiTheme="minorBidi" w:eastAsia="Times New Roman" w:hAnsiTheme="minorBidi"/>
          <w:color w:val="000000" w:themeColor="text1"/>
          <w:sz w:val="26"/>
          <w:szCs w:val="26"/>
        </w:rPr>
      </w:pPr>
      <w:r>
        <w:rPr>
          <w:rFonts w:asciiTheme="minorBidi" w:eastAsia="Times New Roman" w:hAnsiTheme="minorBidi"/>
          <w:color w:val="000000" w:themeColor="text1"/>
          <w:sz w:val="26"/>
          <w:szCs w:val="26"/>
        </w:rPr>
        <w:t>Office Address : District &amp; Session Court (City Court) Chamber 43-B, Opposite West Court. Karachi.</w:t>
      </w:r>
    </w:p>
    <w:p w:rsidR="002651F4" w:rsidRDefault="002651F4" w:rsidP="002651F4">
      <w:pPr>
        <w:shd w:val="clear" w:color="auto" w:fill="FFFFFF"/>
        <w:spacing w:after="0" w:line="300" w:lineRule="atLeast"/>
        <w:rPr>
          <w:rFonts w:asciiTheme="minorBidi" w:eastAsia="Times New Roman" w:hAnsiTheme="minorBidi"/>
          <w:color w:val="000000" w:themeColor="text1"/>
          <w:sz w:val="26"/>
          <w:szCs w:val="26"/>
        </w:rPr>
      </w:pPr>
      <w:r>
        <w:rPr>
          <w:rFonts w:asciiTheme="minorBidi" w:eastAsia="Times New Roman" w:hAnsiTheme="minorBidi"/>
          <w:color w:val="000000" w:themeColor="text1"/>
          <w:sz w:val="26"/>
          <w:szCs w:val="26"/>
        </w:rPr>
        <w:t>Defence Phase II (Ext) Office No 5, 23-C DHA Karachi Pakistan</w:t>
      </w:r>
    </w:p>
    <w:p w:rsidR="002651F4" w:rsidRDefault="002651F4" w:rsidP="002651F4">
      <w:pPr>
        <w:shd w:val="clear" w:color="auto" w:fill="FFFFFF"/>
        <w:spacing w:after="0" w:line="300" w:lineRule="atLeast"/>
        <w:rPr>
          <w:rFonts w:asciiTheme="minorBidi" w:eastAsia="Times New Roman" w:hAnsiTheme="minorBidi"/>
          <w:color w:val="000000" w:themeColor="text1"/>
          <w:sz w:val="26"/>
          <w:szCs w:val="26"/>
        </w:rPr>
      </w:pPr>
      <w:r>
        <w:rPr>
          <w:rFonts w:asciiTheme="minorBidi" w:eastAsia="Times New Roman" w:hAnsiTheme="minorBidi"/>
          <w:color w:val="000000" w:themeColor="text1"/>
          <w:sz w:val="26"/>
          <w:szCs w:val="26"/>
        </w:rPr>
        <w:t>Your Sincerely !</w:t>
      </w:r>
    </w:p>
    <w:p w:rsidR="002651F4" w:rsidRDefault="002651F4" w:rsidP="002651F4">
      <w:pPr>
        <w:shd w:val="clear" w:color="auto" w:fill="FFFFFF"/>
        <w:spacing w:after="0" w:line="300" w:lineRule="atLeast"/>
        <w:rPr>
          <w:rFonts w:asciiTheme="minorBidi" w:eastAsia="Times New Roman" w:hAnsiTheme="minorBidi"/>
          <w:color w:val="000000" w:themeColor="text1"/>
          <w:sz w:val="26"/>
          <w:szCs w:val="26"/>
        </w:rPr>
      </w:pPr>
    </w:p>
    <w:p w:rsidR="002651F4" w:rsidRDefault="002651F4" w:rsidP="002651F4">
      <w:pPr>
        <w:shd w:val="clear" w:color="auto" w:fill="FFFFFF"/>
        <w:spacing w:after="0" w:line="300" w:lineRule="atLeast"/>
        <w:rPr>
          <w:rFonts w:asciiTheme="minorBidi" w:eastAsia="Times New Roman" w:hAnsiTheme="minorBidi"/>
          <w:color w:val="000000" w:themeColor="text1"/>
          <w:sz w:val="26"/>
          <w:szCs w:val="26"/>
        </w:rPr>
      </w:pPr>
      <w:proofErr w:type="spellStart"/>
      <w:r>
        <w:rPr>
          <w:rFonts w:asciiTheme="minorBidi" w:eastAsia="Times New Roman" w:hAnsiTheme="minorBidi"/>
          <w:color w:val="000000" w:themeColor="text1"/>
          <w:sz w:val="26"/>
          <w:szCs w:val="26"/>
        </w:rPr>
        <w:t>Usman</w:t>
      </w:r>
      <w:proofErr w:type="spellEnd"/>
      <w:r>
        <w:rPr>
          <w:rFonts w:asciiTheme="minorBidi" w:eastAsia="Times New Roman" w:hAnsiTheme="minorBidi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Theme="minorBidi" w:eastAsia="Times New Roman" w:hAnsiTheme="minorBidi"/>
          <w:color w:val="000000" w:themeColor="text1"/>
          <w:sz w:val="26"/>
          <w:szCs w:val="26"/>
        </w:rPr>
        <w:t>Hussain</w:t>
      </w:r>
      <w:proofErr w:type="spellEnd"/>
      <w:r>
        <w:rPr>
          <w:rFonts w:asciiTheme="minorBidi" w:eastAsia="Times New Roman" w:hAnsiTheme="minorBidi"/>
          <w:color w:val="000000" w:themeColor="text1"/>
          <w:sz w:val="26"/>
          <w:szCs w:val="26"/>
        </w:rPr>
        <w:t xml:space="preserve"> Siddiqui</w:t>
      </w:r>
    </w:p>
    <w:p w:rsidR="002651F4" w:rsidRDefault="002651F4" w:rsidP="002651F4">
      <w:pPr>
        <w:shd w:val="clear" w:color="auto" w:fill="FFFFFF"/>
        <w:spacing w:after="0" w:line="300" w:lineRule="atLeast"/>
        <w:rPr>
          <w:rFonts w:asciiTheme="minorBidi" w:eastAsia="Times New Roman" w:hAnsiTheme="minorBidi"/>
          <w:color w:val="000000" w:themeColor="text1"/>
          <w:sz w:val="26"/>
          <w:szCs w:val="26"/>
        </w:rPr>
      </w:pPr>
      <w:r>
        <w:rPr>
          <w:rFonts w:asciiTheme="minorBidi" w:eastAsia="Times New Roman" w:hAnsiTheme="minorBidi"/>
          <w:color w:val="000000" w:themeColor="text1"/>
          <w:sz w:val="26"/>
          <w:szCs w:val="26"/>
        </w:rPr>
        <w:t>Advocate High Court</w:t>
      </w:r>
    </w:p>
    <w:p w:rsidR="00C754F8" w:rsidRDefault="00C754F8"/>
    <w:sectPr w:rsidR="00C754F8" w:rsidSect="00C75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651F4"/>
    <w:rsid w:val="002651F4"/>
    <w:rsid w:val="0042563E"/>
    <w:rsid w:val="00484BF3"/>
    <w:rsid w:val="00493247"/>
    <w:rsid w:val="00A769CA"/>
    <w:rsid w:val="00C7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1F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 Hussain SIddiqui ADV ADV</dc:creator>
  <cp:keywords/>
  <dc:description/>
  <cp:lastModifiedBy>Usman Hussain SIddiqui ADV ADV</cp:lastModifiedBy>
  <cp:revision>6</cp:revision>
  <dcterms:created xsi:type="dcterms:W3CDTF">2020-03-16T16:13:00Z</dcterms:created>
  <dcterms:modified xsi:type="dcterms:W3CDTF">2020-03-16T16:20:00Z</dcterms:modified>
</cp:coreProperties>
</file>